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3AC" w:rsidRPr="00DD0A52" w:rsidRDefault="00D53259" w:rsidP="003B13AC">
      <w:pPr>
        <w:rPr>
          <w:b/>
        </w:rPr>
      </w:pPr>
      <w:r w:rsidRPr="00DD0A52">
        <w:rPr>
          <w:b/>
        </w:rPr>
        <w:t>Met energie (samen)werken</w:t>
      </w:r>
    </w:p>
    <w:p w:rsidR="00DD5E30" w:rsidRPr="00DD0A52" w:rsidRDefault="00904ECE" w:rsidP="003B13AC">
      <w:r w:rsidRPr="00DD0A52">
        <w:rPr>
          <w:i/>
        </w:rPr>
        <w:t xml:space="preserve">Leer jouw duurzame inzetbaarheid te vergroten en gedrag bespreekbaar te maken. </w:t>
      </w:r>
    </w:p>
    <w:p w:rsidR="00E0503B" w:rsidRPr="00DD0A52" w:rsidRDefault="00904ECE" w:rsidP="00E0503B">
      <w:pPr>
        <w:rPr>
          <w:b/>
          <w:i/>
        </w:rPr>
      </w:pPr>
      <w:r w:rsidRPr="00DD0A52">
        <w:rPr>
          <w:b/>
          <w:i/>
        </w:rPr>
        <w:t>Stress, werkdruk of zelfs burn-out verschijnselen zijn van invloed op individueel functioneren en de onderlinge samenwerking en sfeer. Om dit integraal aan te pakken is het belangrijk onderling een goede modus te hebben om dit bij elkaar te herkennen en bespreekbaar te maken.</w:t>
      </w:r>
      <w:r w:rsidR="00E0503B" w:rsidRPr="00DD0A52">
        <w:rPr>
          <w:b/>
          <w:i/>
        </w:rPr>
        <w:t xml:space="preserve"> In deze  training krijg je praktische kennis en handvatten die je in de dagelijkse praktijk kunt toepassen.  In de ochtend lee</w:t>
      </w:r>
      <w:r w:rsidR="0079058E" w:rsidRPr="00DD0A52">
        <w:rPr>
          <w:b/>
          <w:i/>
        </w:rPr>
        <w:t>r</w:t>
      </w:r>
      <w:r w:rsidR="00E0503B" w:rsidRPr="00DD0A52">
        <w:rPr>
          <w:b/>
          <w:i/>
        </w:rPr>
        <w:t xml:space="preserve"> je hoe je de oorzaken van stress kunt herkennen en aanpakken, op persoonlijk én op teamniveau. We </w:t>
      </w:r>
      <w:r w:rsidR="0079058E" w:rsidRPr="00DD0A52">
        <w:rPr>
          <w:b/>
          <w:i/>
        </w:rPr>
        <w:t xml:space="preserve">werken met jullie eigen casuïstiek en </w:t>
      </w:r>
      <w:r w:rsidR="00E0503B" w:rsidRPr="00DD0A52">
        <w:rPr>
          <w:b/>
          <w:i/>
        </w:rPr>
        <w:t xml:space="preserve">onderzoeken daarbij juist ook de positieve werkaspecten </w:t>
      </w:r>
      <w:r w:rsidR="0079058E" w:rsidRPr="00DD0A52">
        <w:rPr>
          <w:b/>
          <w:i/>
        </w:rPr>
        <w:t>die je kunt gebruiken om weerbaarder te zijn</w:t>
      </w:r>
      <w:r w:rsidR="00E0503B" w:rsidRPr="00DD0A52">
        <w:rPr>
          <w:b/>
          <w:i/>
        </w:rPr>
        <w:t xml:space="preserve"> tegen stress. In de middag kijken we met name hoe je elkaar effectief aanspreekt op gedrag.</w:t>
      </w:r>
    </w:p>
    <w:p w:rsidR="003B13AC" w:rsidRPr="00DD0A52" w:rsidRDefault="003B13AC" w:rsidP="003B13AC">
      <w:pPr>
        <w:rPr>
          <w:b/>
        </w:rPr>
      </w:pPr>
      <w:r w:rsidRPr="00DD0A52">
        <w:rPr>
          <w:b/>
        </w:rPr>
        <w:t xml:space="preserve">Wat komt er in deze training aan bod? </w:t>
      </w:r>
    </w:p>
    <w:p w:rsidR="00E0503B" w:rsidRPr="00DD0A52" w:rsidRDefault="00E0503B" w:rsidP="00E0503B">
      <w:pPr>
        <w:autoSpaceDE w:val="0"/>
        <w:autoSpaceDN w:val="0"/>
        <w:adjustRightInd w:val="0"/>
        <w:spacing w:after="0" w:line="240" w:lineRule="auto"/>
        <w:rPr>
          <w:rFonts w:ascii="Calibri" w:hAnsi="Calibri" w:cs="Calibri"/>
        </w:rPr>
      </w:pPr>
      <w:r w:rsidRPr="00DD0A52">
        <w:rPr>
          <w:rFonts w:ascii="Calibri" w:hAnsi="Calibri" w:cs="Calibri"/>
        </w:rPr>
        <w:t>Ochtend – Van werkdruk naar werkplezier</w:t>
      </w:r>
    </w:p>
    <w:p w:rsidR="00E0503B" w:rsidRPr="00DD0A52" w:rsidRDefault="00E0503B" w:rsidP="00E0503B">
      <w:pPr>
        <w:numPr>
          <w:ilvl w:val="0"/>
          <w:numId w:val="1"/>
        </w:numPr>
        <w:autoSpaceDE w:val="0"/>
        <w:autoSpaceDN w:val="0"/>
        <w:adjustRightInd w:val="0"/>
        <w:spacing w:after="0" w:line="240" w:lineRule="auto"/>
        <w:rPr>
          <w:rFonts w:ascii="Calibri" w:hAnsi="Calibri" w:cs="Calibri"/>
          <w:lang w:val="en-US"/>
        </w:rPr>
      </w:pPr>
      <w:r w:rsidRPr="00DD0A52">
        <w:rPr>
          <w:rFonts w:ascii="Calibri" w:hAnsi="Calibri" w:cs="Calibri"/>
          <w:lang w:val="en-US"/>
        </w:rPr>
        <w:t xml:space="preserve">Het Job Demands-Resources Model  </w:t>
      </w:r>
    </w:p>
    <w:p w:rsidR="00E0503B" w:rsidRPr="00DD0A52" w:rsidRDefault="00E0503B" w:rsidP="00E0503B">
      <w:pPr>
        <w:numPr>
          <w:ilvl w:val="0"/>
          <w:numId w:val="1"/>
        </w:numPr>
        <w:autoSpaceDE w:val="0"/>
        <w:autoSpaceDN w:val="0"/>
        <w:adjustRightInd w:val="0"/>
        <w:spacing w:after="0" w:line="240" w:lineRule="auto"/>
        <w:rPr>
          <w:rFonts w:ascii="Calibri" w:hAnsi="Calibri" w:cs="Calibri"/>
        </w:rPr>
      </w:pPr>
      <w:r w:rsidRPr="00DD0A52">
        <w:rPr>
          <w:rFonts w:ascii="Calibri" w:hAnsi="Calibri" w:cs="Calibri"/>
        </w:rPr>
        <w:t xml:space="preserve">Groepsdynamiek bij stress </w:t>
      </w:r>
    </w:p>
    <w:p w:rsidR="00E0503B" w:rsidRPr="00DD0A52" w:rsidRDefault="00E0503B" w:rsidP="00E0503B">
      <w:pPr>
        <w:numPr>
          <w:ilvl w:val="0"/>
          <w:numId w:val="1"/>
        </w:numPr>
        <w:autoSpaceDE w:val="0"/>
        <w:autoSpaceDN w:val="0"/>
        <w:adjustRightInd w:val="0"/>
        <w:spacing w:after="0" w:line="240" w:lineRule="auto"/>
        <w:rPr>
          <w:rFonts w:ascii="Calibri" w:hAnsi="Calibri" w:cs="Calibri"/>
        </w:rPr>
      </w:pPr>
      <w:r w:rsidRPr="00DD0A52">
        <w:rPr>
          <w:rFonts w:ascii="Calibri" w:hAnsi="Calibri" w:cs="Calibri"/>
        </w:rPr>
        <w:t xml:space="preserve">Emotiemanagement </w:t>
      </w:r>
    </w:p>
    <w:p w:rsidR="00E0503B" w:rsidRPr="00DD0A52" w:rsidRDefault="00E0503B" w:rsidP="00E0503B">
      <w:pPr>
        <w:numPr>
          <w:ilvl w:val="0"/>
          <w:numId w:val="1"/>
        </w:numPr>
        <w:autoSpaceDE w:val="0"/>
        <w:autoSpaceDN w:val="0"/>
        <w:adjustRightInd w:val="0"/>
        <w:spacing w:after="0" w:line="240" w:lineRule="auto"/>
        <w:rPr>
          <w:rFonts w:ascii="Calibri" w:hAnsi="Calibri" w:cs="Calibri"/>
        </w:rPr>
      </w:pPr>
      <w:r w:rsidRPr="00DD0A52">
        <w:rPr>
          <w:rFonts w:ascii="Calibri" w:hAnsi="Calibri" w:cs="Calibri"/>
        </w:rPr>
        <w:t xml:space="preserve">Eigen bevlogenheid, kwaliteiten, talenten en drijfveren </w:t>
      </w:r>
    </w:p>
    <w:p w:rsidR="00E0503B" w:rsidRPr="00DD0A52" w:rsidRDefault="00E0503B" w:rsidP="00E0503B">
      <w:pPr>
        <w:autoSpaceDE w:val="0"/>
        <w:autoSpaceDN w:val="0"/>
        <w:adjustRightInd w:val="0"/>
        <w:spacing w:after="0" w:line="240" w:lineRule="auto"/>
        <w:rPr>
          <w:rFonts w:ascii="Calibri" w:hAnsi="Calibri" w:cs="Calibri"/>
        </w:rPr>
      </w:pPr>
    </w:p>
    <w:p w:rsidR="00E0503B" w:rsidRPr="00DD0A52" w:rsidRDefault="00E0503B" w:rsidP="00E0503B">
      <w:pPr>
        <w:autoSpaceDE w:val="0"/>
        <w:autoSpaceDN w:val="0"/>
        <w:adjustRightInd w:val="0"/>
        <w:spacing w:after="0" w:line="240" w:lineRule="auto"/>
        <w:rPr>
          <w:rFonts w:ascii="Calibri" w:hAnsi="Calibri" w:cs="Calibri"/>
        </w:rPr>
      </w:pPr>
      <w:r w:rsidRPr="00DD0A52">
        <w:rPr>
          <w:rFonts w:ascii="Calibri" w:hAnsi="Calibri" w:cs="Calibri"/>
        </w:rPr>
        <w:t>Middag – bespreekbaar maken van gedrag en sfeer</w:t>
      </w:r>
    </w:p>
    <w:p w:rsidR="00E0503B" w:rsidRPr="00DD0A52" w:rsidRDefault="00E0503B" w:rsidP="00E0503B">
      <w:pPr>
        <w:numPr>
          <w:ilvl w:val="0"/>
          <w:numId w:val="1"/>
        </w:numPr>
        <w:autoSpaceDE w:val="0"/>
        <w:autoSpaceDN w:val="0"/>
        <w:adjustRightInd w:val="0"/>
        <w:spacing w:after="0" w:line="240" w:lineRule="auto"/>
        <w:rPr>
          <w:rFonts w:ascii="Calibri" w:hAnsi="Calibri" w:cs="Calibri"/>
        </w:rPr>
      </w:pPr>
      <w:r w:rsidRPr="00DD0A52">
        <w:rPr>
          <w:rFonts w:ascii="Calibri" w:hAnsi="Calibri" w:cs="Calibri"/>
        </w:rPr>
        <w:t xml:space="preserve">Praktische tools voor het bespreekbaar maken en positief beïnvloeden van sfeer en werkdruk in het team </w:t>
      </w:r>
    </w:p>
    <w:p w:rsidR="00E0503B" w:rsidRPr="00DD0A52" w:rsidRDefault="00E0503B" w:rsidP="00E0503B">
      <w:pPr>
        <w:numPr>
          <w:ilvl w:val="0"/>
          <w:numId w:val="1"/>
        </w:numPr>
        <w:autoSpaceDE w:val="0"/>
        <w:autoSpaceDN w:val="0"/>
        <w:adjustRightInd w:val="0"/>
        <w:spacing w:after="0" w:line="240" w:lineRule="auto"/>
        <w:rPr>
          <w:rFonts w:ascii="Calibri" w:hAnsi="Calibri" w:cs="Calibri"/>
        </w:rPr>
      </w:pPr>
      <w:r w:rsidRPr="00DD0A52">
        <w:rPr>
          <w:rFonts w:ascii="Calibri" w:hAnsi="Calibri" w:cs="Calibri"/>
        </w:rPr>
        <w:t xml:space="preserve">Effectieve feedback geven </w:t>
      </w:r>
    </w:p>
    <w:p w:rsidR="00E0503B" w:rsidRPr="00DD0A52" w:rsidRDefault="00E0503B" w:rsidP="00E0503B">
      <w:pPr>
        <w:numPr>
          <w:ilvl w:val="0"/>
          <w:numId w:val="1"/>
        </w:numPr>
        <w:autoSpaceDE w:val="0"/>
        <w:autoSpaceDN w:val="0"/>
        <w:adjustRightInd w:val="0"/>
        <w:spacing w:after="0" w:line="240" w:lineRule="auto"/>
        <w:rPr>
          <w:rFonts w:ascii="Calibri" w:hAnsi="Calibri" w:cs="Calibri"/>
        </w:rPr>
      </w:pPr>
      <w:r w:rsidRPr="00DD0A52">
        <w:rPr>
          <w:rFonts w:ascii="Calibri" w:hAnsi="Calibri" w:cs="Calibri"/>
        </w:rPr>
        <w:t xml:space="preserve">Weerstand en beïnvloeding </w:t>
      </w:r>
    </w:p>
    <w:p w:rsidR="00432D6B" w:rsidRPr="00DD0A52" w:rsidRDefault="00432D6B" w:rsidP="00432D6B">
      <w:pPr>
        <w:autoSpaceDE w:val="0"/>
        <w:autoSpaceDN w:val="0"/>
        <w:adjustRightInd w:val="0"/>
        <w:spacing w:after="0" w:line="240" w:lineRule="auto"/>
        <w:ind w:left="720"/>
        <w:rPr>
          <w:rFonts w:ascii="Calibri" w:hAnsi="Calibri" w:cs="Calibri"/>
        </w:rPr>
      </w:pPr>
    </w:p>
    <w:p w:rsidR="003B13AC" w:rsidRPr="00DD0A52" w:rsidRDefault="003B13AC" w:rsidP="003B13AC">
      <w:r w:rsidRPr="00DD0A52">
        <w:rPr>
          <w:b/>
        </w:rPr>
        <w:t xml:space="preserve">Wat zijn je leerdoelen? </w:t>
      </w:r>
      <w:r w:rsidRPr="00DD0A52">
        <w:rPr>
          <w:b/>
        </w:rPr>
        <w:br/>
      </w:r>
      <w:r w:rsidRPr="00DD0A52">
        <w:t>Na afloop van de training:</w:t>
      </w:r>
    </w:p>
    <w:p w:rsidR="0022707E" w:rsidRPr="00DD0A52" w:rsidRDefault="0022707E" w:rsidP="0022707E">
      <w:pPr>
        <w:pStyle w:val="Plattetekst"/>
        <w:numPr>
          <w:ilvl w:val="0"/>
          <w:numId w:val="1"/>
        </w:numPr>
        <w:ind w:right="1275"/>
        <w:rPr>
          <w:rFonts w:asciiTheme="minorHAnsi" w:hAnsiTheme="minorHAnsi"/>
          <w:lang w:val="nl-NL"/>
        </w:rPr>
      </w:pPr>
      <w:r w:rsidRPr="00DD0A52">
        <w:rPr>
          <w:rFonts w:asciiTheme="minorHAnsi" w:hAnsiTheme="minorHAnsi"/>
          <w:lang w:val="nl-NL"/>
        </w:rPr>
        <w:t>weet je hoe je effectief omgaat met stress bij jezelf én collega’s</w:t>
      </w:r>
      <w:r w:rsidR="00904ECE" w:rsidRPr="00DD0A52">
        <w:rPr>
          <w:rFonts w:asciiTheme="minorHAnsi" w:hAnsiTheme="minorHAnsi"/>
          <w:lang w:val="nl-NL"/>
        </w:rPr>
        <w:t>;</w:t>
      </w:r>
    </w:p>
    <w:p w:rsidR="0022707E" w:rsidRPr="00DD0A52" w:rsidRDefault="0022707E" w:rsidP="0022707E">
      <w:pPr>
        <w:numPr>
          <w:ilvl w:val="0"/>
          <w:numId w:val="1"/>
        </w:numPr>
        <w:spacing w:after="0" w:line="240" w:lineRule="auto"/>
        <w:rPr>
          <w:rFonts w:eastAsia="Arial" w:cs="Arial"/>
        </w:rPr>
      </w:pPr>
      <w:r w:rsidRPr="00DD0A52">
        <w:rPr>
          <w:rFonts w:eastAsia="Arial" w:cs="Arial"/>
        </w:rPr>
        <w:t>kun je risico's van uitval en burn-out bij jezelf en collega</w:t>
      </w:r>
      <w:r w:rsidR="00904ECE" w:rsidRPr="00DD0A52">
        <w:rPr>
          <w:rFonts w:eastAsia="Arial" w:cs="Arial"/>
        </w:rPr>
        <w:t>’</w:t>
      </w:r>
      <w:r w:rsidRPr="00DD0A52">
        <w:rPr>
          <w:rFonts w:eastAsia="Arial" w:cs="Arial"/>
        </w:rPr>
        <w:t>s herkennen</w:t>
      </w:r>
      <w:r w:rsidR="00904ECE" w:rsidRPr="00DD0A52">
        <w:rPr>
          <w:rFonts w:eastAsia="Arial" w:cs="Arial"/>
        </w:rPr>
        <w:t>;</w:t>
      </w:r>
    </w:p>
    <w:p w:rsidR="0022707E" w:rsidRPr="00DD0A52" w:rsidRDefault="0022707E" w:rsidP="0022707E">
      <w:pPr>
        <w:pStyle w:val="Plattetekst"/>
        <w:numPr>
          <w:ilvl w:val="0"/>
          <w:numId w:val="1"/>
        </w:numPr>
        <w:ind w:right="1275"/>
        <w:rPr>
          <w:rFonts w:asciiTheme="minorHAnsi" w:hAnsiTheme="minorHAnsi"/>
          <w:lang w:val="nl-NL"/>
        </w:rPr>
      </w:pPr>
      <w:r w:rsidRPr="00DD0A52">
        <w:rPr>
          <w:rFonts w:asciiTheme="minorHAnsi" w:hAnsiTheme="minorHAnsi"/>
          <w:lang w:val="nl-NL"/>
        </w:rPr>
        <w:t>weet je hoe je een juiste balans kunt krijgen tussen zaken die energie kosten en energie geven</w:t>
      </w:r>
      <w:r w:rsidR="00904ECE" w:rsidRPr="00DD0A52">
        <w:rPr>
          <w:rFonts w:asciiTheme="minorHAnsi" w:hAnsiTheme="minorHAnsi"/>
          <w:lang w:val="nl-NL"/>
        </w:rPr>
        <w:t>;</w:t>
      </w:r>
    </w:p>
    <w:p w:rsidR="0022707E" w:rsidRPr="00DD0A52" w:rsidRDefault="0022707E" w:rsidP="0022707E">
      <w:pPr>
        <w:pStyle w:val="Plattetekst"/>
        <w:numPr>
          <w:ilvl w:val="0"/>
          <w:numId w:val="1"/>
        </w:numPr>
        <w:ind w:right="1275"/>
        <w:rPr>
          <w:rFonts w:asciiTheme="minorHAnsi" w:hAnsiTheme="minorHAnsi"/>
          <w:lang w:val="nl-NL"/>
        </w:rPr>
      </w:pPr>
      <w:r w:rsidRPr="00DD0A52">
        <w:rPr>
          <w:rFonts w:asciiTheme="minorHAnsi" w:hAnsiTheme="minorHAnsi"/>
          <w:lang w:val="nl-NL"/>
        </w:rPr>
        <w:t>ben je in staat effectief collega’s aan te spreken op gedrag met behoud van relatie</w:t>
      </w:r>
      <w:r w:rsidR="00904ECE" w:rsidRPr="00DD0A52">
        <w:rPr>
          <w:rFonts w:asciiTheme="minorHAnsi" w:hAnsiTheme="minorHAnsi"/>
          <w:lang w:val="nl-NL"/>
        </w:rPr>
        <w:t>;</w:t>
      </w:r>
    </w:p>
    <w:p w:rsidR="0022707E" w:rsidRPr="00DD0A52" w:rsidRDefault="0022707E" w:rsidP="0022707E">
      <w:pPr>
        <w:pStyle w:val="Plattetekst"/>
        <w:numPr>
          <w:ilvl w:val="0"/>
          <w:numId w:val="1"/>
        </w:numPr>
        <w:ind w:right="1275"/>
        <w:rPr>
          <w:rFonts w:asciiTheme="minorHAnsi" w:hAnsiTheme="minorHAnsi"/>
          <w:lang w:val="nl-NL"/>
        </w:rPr>
      </w:pPr>
      <w:r w:rsidRPr="00DD0A52">
        <w:rPr>
          <w:rFonts w:asciiTheme="minorHAnsi" w:hAnsiTheme="minorHAnsi"/>
          <w:lang w:val="nl-NL"/>
        </w:rPr>
        <w:t>weet je hoe je kunt werken aan jouw duurzame inzetbaarheid in de dagelijkse praktijk</w:t>
      </w:r>
      <w:r w:rsidR="00904ECE" w:rsidRPr="00DD0A52">
        <w:rPr>
          <w:rFonts w:asciiTheme="minorHAnsi" w:hAnsiTheme="minorHAnsi"/>
          <w:lang w:val="nl-NL"/>
        </w:rPr>
        <w:t>;</w:t>
      </w:r>
    </w:p>
    <w:p w:rsidR="00432D6B" w:rsidRPr="00DD0A52" w:rsidRDefault="0022707E" w:rsidP="0022707E">
      <w:pPr>
        <w:pStyle w:val="Plattetekst"/>
        <w:numPr>
          <w:ilvl w:val="0"/>
          <w:numId w:val="1"/>
        </w:numPr>
        <w:ind w:right="1275"/>
        <w:rPr>
          <w:rFonts w:asciiTheme="minorHAnsi" w:hAnsiTheme="minorHAnsi"/>
          <w:lang w:val="nl-NL"/>
        </w:rPr>
      </w:pPr>
      <w:r w:rsidRPr="00DD0A52">
        <w:rPr>
          <w:rFonts w:asciiTheme="minorHAnsi" w:hAnsiTheme="minorHAnsi"/>
          <w:lang w:val="nl-NL"/>
        </w:rPr>
        <w:t>heb je inzicht in wat jij nodig hebt om gezond en met plezier jouw werk uit te kunnen (blijven) voeren</w:t>
      </w:r>
      <w:r w:rsidR="00904ECE" w:rsidRPr="00DD0A52">
        <w:rPr>
          <w:rFonts w:asciiTheme="minorHAnsi" w:hAnsiTheme="minorHAnsi"/>
          <w:lang w:val="nl-NL"/>
        </w:rPr>
        <w:t>.</w:t>
      </w:r>
    </w:p>
    <w:p w:rsidR="003B13AC" w:rsidRPr="00DD0A52" w:rsidRDefault="003B13AC" w:rsidP="003B13AC">
      <w:pPr>
        <w:pStyle w:val="Lijstalinea"/>
        <w:spacing w:after="0" w:line="240" w:lineRule="auto"/>
        <w:rPr>
          <w:b/>
        </w:rPr>
      </w:pPr>
    </w:p>
    <w:p w:rsidR="003B13AC" w:rsidRDefault="003B13AC" w:rsidP="003B13AC"/>
    <w:p w:rsidR="003D25AA" w:rsidRDefault="003D25AA">
      <w:pPr>
        <w:rPr>
          <w:b/>
          <w:sz w:val="28"/>
          <w:szCs w:val="28"/>
        </w:rPr>
      </w:pPr>
      <w:r>
        <w:rPr>
          <w:b/>
          <w:sz w:val="28"/>
          <w:szCs w:val="28"/>
        </w:rPr>
        <w:br w:type="page"/>
      </w:r>
    </w:p>
    <w:p w:rsidR="003D25AA" w:rsidRPr="00261E7A" w:rsidRDefault="003D25AA" w:rsidP="003D25AA">
      <w:pPr>
        <w:rPr>
          <w:b/>
          <w:color w:val="000000" w:themeColor="text1"/>
          <w:sz w:val="28"/>
        </w:rPr>
      </w:pPr>
      <w:r w:rsidRPr="00261E7A">
        <w:rPr>
          <w:b/>
          <w:color w:val="000000" w:themeColor="text1"/>
          <w:sz w:val="28"/>
        </w:rPr>
        <w:lastRenderedPageBreak/>
        <w:t xml:space="preserve">Snel en effectief lezen </w:t>
      </w:r>
    </w:p>
    <w:p w:rsidR="003D25AA" w:rsidRPr="00C000E2" w:rsidRDefault="003D25AA" w:rsidP="003D25AA">
      <w:pPr>
        <w:rPr>
          <w:color w:val="000000" w:themeColor="text1"/>
        </w:rPr>
      </w:pPr>
      <w:r w:rsidRPr="00C000E2">
        <w:rPr>
          <w:color w:val="000000" w:themeColor="text1"/>
        </w:rPr>
        <w:t xml:space="preserve">Groeit jouw stapel ‘nog te lezen’ ook elke dag? Wordt het steeds lastiger je vakliteratuur goed bij te houden? In deze training leer je effectiever lezen in een tempo dat je </w:t>
      </w:r>
      <w:r>
        <w:rPr>
          <w:color w:val="000000" w:themeColor="text1"/>
        </w:rPr>
        <w:t xml:space="preserve">bewust </w:t>
      </w:r>
      <w:r w:rsidRPr="00C000E2">
        <w:rPr>
          <w:color w:val="000000" w:themeColor="text1"/>
        </w:rPr>
        <w:t xml:space="preserve">aanpast aan je </w:t>
      </w:r>
      <w:proofErr w:type="spellStart"/>
      <w:r w:rsidRPr="00C000E2">
        <w:rPr>
          <w:color w:val="000000" w:themeColor="text1"/>
        </w:rPr>
        <w:t>leesdoel</w:t>
      </w:r>
      <w:proofErr w:type="spellEnd"/>
      <w:r w:rsidRPr="00C000E2">
        <w:rPr>
          <w:color w:val="000000" w:themeColor="text1"/>
        </w:rPr>
        <w:t xml:space="preserve">. </w:t>
      </w:r>
    </w:p>
    <w:p w:rsidR="003D25AA" w:rsidRDefault="003D25AA" w:rsidP="003D25AA">
      <w:pPr>
        <w:rPr>
          <w:color w:val="000000" w:themeColor="text1"/>
        </w:rPr>
      </w:pPr>
      <w:r w:rsidRPr="00C000E2">
        <w:rPr>
          <w:b/>
          <w:color w:val="000000" w:themeColor="text1"/>
        </w:rPr>
        <w:t>Samenvatting</w:t>
      </w:r>
      <w:r w:rsidRPr="00C000E2">
        <w:rPr>
          <w:b/>
          <w:color w:val="000000" w:themeColor="text1"/>
        </w:rPr>
        <w:br/>
      </w:r>
      <w:r w:rsidRPr="00C000E2">
        <w:rPr>
          <w:color w:val="000000" w:themeColor="text1"/>
        </w:rPr>
        <w:t xml:space="preserve">Snel lezen klinkt aantrekkelijk, maar het resultaat staat </w:t>
      </w:r>
      <w:r>
        <w:rPr>
          <w:color w:val="000000" w:themeColor="text1"/>
        </w:rPr>
        <w:t xml:space="preserve">natuurlijk </w:t>
      </w:r>
      <w:r w:rsidRPr="00C000E2">
        <w:rPr>
          <w:color w:val="000000" w:themeColor="text1"/>
        </w:rPr>
        <w:t xml:space="preserve">voorop. Daarom start deze training met aandacht voor je </w:t>
      </w:r>
      <w:proofErr w:type="spellStart"/>
      <w:r w:rsidRPr="00C000E2">
        <w:rPr>
          <w:color w:val="000000" w:themeColor="text1"/>
        </w:rPr>
        <w:t>leesdoel</w:t>
      </w:r>
      <w:proofErr w:type="spellEnd"/>
      <w:r>
        <w:rPr>
          <w:color w:val="000000" w:themeColor="text1"/>
        </w:rPr>
        <w:t xml:space="preserve"> </w:t>
      </w:r>
      <w:r w:rsidRPr="00C000E2">
        <w:rPr>
          <w:color w:val="000000" w:themeColor="text1"/>
        </w:rPr>
        <w:t xml:space="preserve">en </w:t>
      </w:r>
      <w:r>
        <w:rPr>
          <w:color w:val="000000" w:themeColor="text1"/>
        </w:rPr>
        <w:t xml:space="preserve">het hoe en waarom van </w:t>
      </w:r>
      <w:r w:rsidRPr="00C000E2">
        <w:rPr>
          <w:color w:val="000000" w:themeColor="text1"/>
        </w:rPr>
        <w:t xml:space="preserve">verschillende leesstrategieën. De strategieën zijn gericht op tekstanalyse en het snel destilleren van de verhaallijn en de kernboodschappen. </w:t>
      </w:r>
      <w:r>
        <w:rPr>
          <w:color w:val="000000" w:themeColor="text1"/>
        </w:rPr>
        <w:t>Dit is je basis; d</w:t>
      </w:r>
      <w:r w:rsidRPr="00C000E2">
        <w:rPr>
          <w:color w:val="000000" w:themeColor="text1"/>
        </w:rPr>
        <w:t>aarna leer je verschillende technieken om je leessnelheid op te voeren. De oefenstof van de training bestaat uit leesvoer dat je zelf meeneemt.</w:t>
      </w:r>
      <w:r>
        <w:rPr>
          <w:color w:val="000000" w:themeColor="text1"/>
        </w:rPr>
        <w:t xml:space="preserve"> Papieren teksten lenen zich het beste om mee te oefenen. Je kunt een device (laptop of </w:t>
      </w:r>
      <w:proofErr w:type="spellStart"/>
      <w:r>
        <w:rPr>
          <w:color w:val="000000" w:themeColor="text1"/>
        </w:rPr>
        <w:t>Ipad</w:t>
      </w:r>
      <w:proofErr w:type="spellEnd"/>
      <w:r>
        <w:rPr>
          <w:color w:val="000000" w:themeColor="text1"/>
        </w:rPr>
        <w:t xml:space="preserve">) meenemen om ook met digitale teksten te oefenen, maar dit hoeft niet. </w:t>
      </w:r>
    </w:p>
    <w:p w:rsidR="003D25AA" w:rsidRPr="00C000E2" w:rsidRDefault="003D25AA" w:rsidP="003D25AA">
      <w:pPr>
        <w:rPr>
          <w:b/>
          <w:color w:val="000000" w:themeColor="text1"/>
        </w:rPr>
      </w:pPr>
      <w:r w:rsidRPr="00C000E2">
        <w:rPr>
          <w:b/>
          <w:color w:val="000000" w:themeColor="text1"/>
        </w:rPr>
        <w:t xml:space="preserve">Wat komt er in deze training aan bod? </w:t>
      </w:r>
    </w:p>
    <w:p w:rsidR="003D25AA" w:rsidRPr="00C000E2" w:rsidRDefault="003D25AA" w:rsidP="003D25AA">
      <w:pPr>
        <w:numPr>
          <w:ilvl w:val="0"/>
          <w:numId w:val="1"/>
        </w:numPr>
        <w:autoSpaceDE w:val="0"/>
        <w:autoSpaceDN w:val="0"/>
        <w:adjustRightInd w:val="0"/>
        <w:spacing w:after="0" w:line="240" w:lineRule="auto"/>
        <w:rPr>
          <w:color w:val="000000" w:themeColor="text1"/>
        </w:rPr>
      </w:pPr>
      <w:r w:rsidRPr="00C000E2">
        <w:rPr>
          <w:rFonts w:ascii="Calibri" w:hAnsi="Calibri" w:cs="Calibri"/>
          <w:color w:val="000000" w:themeColor="text1"/>
        </w:rPr>
        <w:t xml:space="preserve">Verschillende strategieën van begrijpend lezen </w:t>
      </w:r>
    </w:p>
    <w:p w:rsidR="003D25AA" w:rsidRPr="00C000E2" w:rsidRDefault="003D25AA" w:rsidP="003D25AA">
      <w:pPr>
        <w:numPr>
          <w:ilvl w:val="0"/>
          <w:numId w:val="1"/>
        </w:numPr>
        <w:autoSpaceDE w:val="0"/>
        <w:autoSpaceDN w:val="0"/>
        <w:adjustRightInd w:val="0"/>
        <w:spacing w:after="0" w:line="240" w:lineRule="auto"/>
        <w:rPr>
          <w:color w:val="000000" w:themeColor="text1"/>
        </w:rPr>
      </w:pPr>
      <w:r w:rsidRPr="00C000E2">
        <w:rPr>
          <w:color w:val="000000" w:themeColor="text1"/>
        </w:rPr>
        <w:t xml:space="preserve">Voorbereiding van een leessessie </w:t>
      </w:r>
    </w:p>
    <w:p w:rsidR="003D25AA" w:rsidRPr="00C000E2" w:rsidRDefault="003D25AA" w:rsidP="003D25AA">
      <w:pPr>
        <w:numPr>
          <w:ilvl w:val="0"/>
          <w:numId w:val="1"/>
        </w:numPr>
        <w:autoSpaceDE w:val="0"/>
        <w:autoSpaceDN w:val="0"/>
        <w:adjustRightInd w:val="0"/>
        <w:spacing w:after="0" w:line="240" w:lineRule="auto"/>
        <w:rPr>
          <w:color w:val="000000" w:themeColor="text1"/>
        </w:rPr>
      </w:pPr>
      <w:r w:rsidRPr="00C000E2">
        <w:rPr>
          <w:color w:val="000000" w:themeColor="text1"/>
        </w:rPr>
        <w:t>Tekststructuur als leidraad voor tekstbegrip</w:t>
      </w:r>
    </w:p>
    <w:p w:rsidR="003D25AA" w:rsidRPr="00C000E2" w:rsidRDefault="003D25AA" w:rsidP="003D25AA">
      <w:pPr>
        <w:numPr>
          <w:ilvl w:val="0"/>
          <w:numId w:val="1"/>
        </w:numPr>
        <w:autoSpaceDE w:val="0"/>
        <w:autoSpaceDN w:val="0"/>
        <w:adjustRightInd w:val="0"/>
        <w:spacing w:after="0" w:line="240" w:lineRule="auto"/>
        <w:rPr>
          <w:color w:val="000000" w:themeColor="text1"/>
        </w:rPr>
      </w:pPr>
      <w:r w:rsidRPr="00C000E2">
        <w:rPr>
          <w:color w:val="000000" w:themeColor="text1"/>
        </w:rPr>
        <w:t>Hoe informatie vast te houden tijdens het lezen</w:t>
      </w:r>
    </w:p>
    <w:p w:rsidR="003D25AA" w:rsidRPr="00662DC1" w:rsidRDefault="003D25AA" w:rsidP="003D25AA">
      <w:pPr>
        <w:numPr>
          <w:ilvl w:val="0"/>
          <w:numId w:val="1"/>
        </w:numPr>
        <w:autoSpaceDE w:val="0"/>
        <w:autoSpaceDN w:val="0"/>
        <w:adjustRightInd w:val="0"/>
        <w:spacing w:after="0" w:line="240" w:lineRule="auto"/>
        <w:rPr>
          <w:color w:val="000000" w:themeColor="text1"/>
        </w:rPr>
      </w:pPr>
      <w:r w:rsidRPr="00C000E2">
        <w:rPr>
          <w:rFonts w:ascii="Calibri" w:hAnsi="Calibri" w:cs="Calibri"/>
          <w:color w:val="000000" w:themeColor="text1"/>
        </w:rPr>
        <w:t xml:space="preserve">Technieken om de </w:t>
      </w:r>
      <w:proofErr w:type="spellStart"/>
      <w:r w:rsidRPr="00C000E2">
        <w:rPr>
          <w:rFonts w:ascii="Calibri" w:hAnsi="Calibri" w:cs="Calibri"/>
          <w:color w:val="000000" w:themeColor="text1"/>
        </w:rPr>
        <w:t>leesnelheid</w:t>
      </w:r>
      <w:proofErr w:type="spellEnd"/>
      <w:r w:rsidRPr="00C000E2">
        <w:rPr>
          <w:rFonts w:ascii="Calibri" w:hAnsi="Calibri" w:cs="Calibri"/>
          <w:color w:val="000000" w:themeColor="text1"/>
        </w:rPr>
        <w:t xml:space="preserve"> op te voeren</w:t>
      </w:r>
    </w:p>
    <w:p w:rsidR="003D25AA" w:rsidRPr="00C000E2" w:rsidRDefault="003D25AA" w:rsidP="003D25AA">
      <w:pPr>
        <w:numPr>
          <w:ilvl w:val="0"/>
          <w:numId w:val="1"/>
        </w:numPr>
        <w:autoSpaceDE w:val="0"/>
        <w:autoSpaceDN w:val="0"/>
        <w:adjustRightInd w:val="0"/>
        <w:spacing w:after="0" w:line="240" w:lineRule="auto"/>
        <w:rPr>
          <w:color w:val="000000" w:themeColor="text1"/>
        </w:rPr>
      </w:pPr>
      <w:r>
        <w:rPr>
          <w:color w:val="000000" w:themeColor="text1"/>
        </w:rPr>
        <w:t>Verschillen in leesaanpak van digitaal en papier</w:t>
      </w:r>
    </w:p>
    <w:p w:rsidR="003D25AA" w:rsidRPr="00C000E2" w:rsidRDefault="003D25AA" w:rsidP="003D25AA">
      <w:pPr>
        <w:autoSpaceDE w:val="0"/>
        <w:autoSpaceDN w:val="0"/>
        <w:adjustRightInd w:val="0"/>
        <w:spacing w:after="0" w:line="240" w:lineRule="auto"/>
        <w:ind w:left="720"/>
        <w:rPr>
          <w:b/>
          <w:color w:val="000000" w:themeColor="text1"/>
        </w:rPr>
      </w:pPr>
    </w:p>
    <w:p w:rsidR="003D25AA" w:rsidRPr="00C000E2" w:rsidRDefault="003D25AA" w:rsidP="003D25AA">
      <w:pPr>
        <w:rPr>
          <w:color w:val="000000" w:themeColor="text1"/>
        </w:rPr>
      </w:pPr>
      <w:r w:rsidRPr="00C000E2">
        <w:rPr>
          <w:b/>
          <w:color w:val="000000" w:themeColor="text1"/>
        </w:rPr>
        <w:t xml:space="preserve">Wat zijn je leerdoelen? </w:t>
      </w:r>
      <w:r w:rsidRPr="00C000E2">
        <w:rPr>
          <w:b/>
          <w:color w:val="000000" w:themeColor="text1"/>
        </w:rPr>
        <w:br/>
      </w:r>
      <w:r w:rsidRPr="00C000E2">
        <w:rPr>
          <w:color w:val="000000" w:themeColor="text1"/>
        </w:rPr>
        <w:t>Na afloop van de training:</w:t>
      </w:r>
    </w:p>
    <w:p w:rsidR="003D25AA" w:rsidRPr="00662DC1" w:rsidRDefault="003D25AA" w:rsidP="003D25AA">
      <w:pPr>
        <w:pStyle w:val="Lijstalinea"/>
        <w:numPr>
          <w:ilvl w:val="0"/>
          <w:numId w:val="2"/>
        </w:numPr>
        <w:spacing w:after="0" w:line="240" w:lineRule="auto"/>
        <w:rPr>
          <w:color w:val="000000" w:themeColor="text1"/>
        </w:rPr>
      </w:pPr>
      <w:r w:rsidRPr="00C000E2">
        <w:rPr>
          <w:color w:val="000000" w:themeColor="text1"/>
        </w:rPr>
        <w:t>weet je</w:t>
      </w:r>
      <w:r w:rsidRPr="00662DC1">
        <w:rPr>
          <w:color w:val="000000" w:themeColor="text1"/>
        </w:rPr>
        <w:t xml:space="preserve"> </w:t>
      </w:r>
      <w:r>
        <w:rPr>
          <w:color w:val="000000" w:themeColor="text1"/>
        </w:rPr>
        <w:t>h</w:t>
      </w:r>
      <w:r w:rsidRPr="00662DC1">
        <w:rPr>
          <w:color w:val="000000" w:themeColor="text1"/>
        </w:rPr>
        <w:t>oe je een leessessie voorbereidt voor optimaal leesresultaat</w:t>
      </w:r>
      <w:r>
        <w:rPr>
          <w:color w:val="000000" w:themeColor="text1"/>
        </w:rPr>
        <w:t>;</w:t>
      </w:r>
    </w:p>
    <w:p w:rsidR="003D25AA" w:rsidRPr="00662DC1" w:rsidRDefault="003D25AA" w:rsidP="003D25AA">
      <w:pPr>
        <w:pStyle w:val="Lijstalinea"/>
        <w:numPr>
          <w:ilvl w:val="0"/>
          <w:numId w:val="2"/>
        </w:numPr>
        <w:spacing w:after="0" w:line="240" w:lineRule="auto"/>
        <w:rPr>
          <w:color w:val="000000" w:themeColor="text1"/>
        </w:rPr>
      </w:pPr>
      <w:r>
        <w:rPr>
          <w:color w:val="000000" w:themeColor="text1"/>
        </w:rPr>
        <w:t>kun</w:t>
      </w:r>
      <w:r w:rsidRPr="00662DC1">
        <w:rPr>
          <w:color w:val="000000" w:themeColor="text1"/>
        </w:rPr>
        <w:t xml:space="preserve"> je snel de verhaallijn uit een tekst destille</w:t>
      </w:r>
      <w:r>
        <w:rPr>
          <w:color w:val="000000" w:themeColor="text1"/>
        </w:rPr>
        <w:t>ren;</w:t>
      </w:r>
    </w:p>
    <w:p w:rsidR="003D25AA" w:rsidRPr="00662DC1" w:rsidRDefault="003D25AA" w:rsidP="003D25AA">
      <w:pPr>
        <w:pStyle w:val="Lijstalinea"/>
        <w:numPr>
          <w:ilvl w:val="0"/>
          <w:numId w:val="2"/>
        </w:numPr>
        <w:spacing w:after="0" w:line="240" w:lineRule="auto"/>
        <w:rPr>
          <w:color w:val="000000" w:themeColor="text1"/>
        </w:rPr>
      </w:pPr>
      <w:r w:rsidRPr="00C000E2">
        <w:rPr>
          <w:color w:val="000000" w:themeColor="text1"/>
        </w:rPr>
        <w:t>weet je</w:t>
      </w:r>
      <w:r w:rsidRPr="00662DC1">
        <w:rPr>
          <w:color w:val="000000" w:themeColor="text1"/>
        </w:rPr>
        <w:t xml:space="preserve"> </w:t>
      </w:r>
      <w:r>
        <w:rPr>
          <w:color w:val="000000" w:themeColor="text1"/>
        </w:rPr>
        <w:t>h</w:t>
      </w:r>
      <w:r w:rsidRPr="00662DC1">
        <w:rPr>
          <w:color w:val="000000" w:themeColor="text1"/>
        </w:rPr>
        <w:t>oe je in weinig tijd veel leesresultaat kunt boeken</w:t>
      </w:r>
      <w:r>
        <w:rPr>
          <w:color w:val="000000" w:themeColor="text1"/>
        </w:rPr>
        <w:t>;</w:t>
      </w:r>
    </w:p>
    <w:p w:rsidR="003D25AA" w:rsidRPr="00662DC1" w:rsidRDefault="003D25AA" w:rsidP="003D25AA">
      <w:pPr>
        <w:pStyle w:val="Lijstalinea"/>
        <w:numPr>
          <w:ilvl w:val="0"/>
          <w:numId w:val="2"/>
        </w:numPr>
        <w:spacing w:after="0" w:line="240" w:lineRule="auto"/>
        <w:rPr>
          <w:color w:val="000000" w:themeColor="text1"/>
        </w:rPr>
      </w:pPr>
      <w:r>
        <w:rPr>
          <w:color w:val="000000" w:themeColor="text1"/>
        </w:rPr>
        <w:t xml:space="preserve">ben je in staat je </w:t>
      </w:r>
      <w:r w:rsidRPr="00662DC1">
        <w:rPr>
          <w:color w:val="000000" w:themeColor="text1"/>
        </w:rPr>
        <w:t xml:space="preserve">leessnelheid </w:t>
      </w:r>
      <w:r>
        <w:rPr>
          <w:color w:val="000000" w:themeColor="text1"/>
        </w:rPr>
        <w:t>te</w:t>
      </w:r>
      <w:r w:rsidRPr="00662DC1">
        <w:rPr>
          <w:color w:val="000000" w:themeColor="text1"/>
        </w:rPr>
        <w:t xml:space="preserve"> verhogen</w:t>
      </w:r>
      <w:r>
        <w:rPr>
          <w:color w:val="000000" w:themeColor="text1"/>
        </w:rPr>
        <w:t>.</w:t>
      </w:r>
    </w:p>
    <w:p w:rsidR="003D25AA" w:rsidRPr="00C000E2" w:rsidRDefault="003D25AA" w:rsidP="003D25AA">
      <w:pPr>
        <w:pStyle w:val="Lijstalinea"/>
        <w:spacing w:after="0" w:line="240" w:lineRule="auto"/>
        <w:rPr>
          <w:b/>
          <w:color w:val="000000" w:themeColor="text1"/>
        </w:rPr>
      </w:pPr>
    </w:p>
    <w:p w:rsidR="003D25AA" w:rsidRPr="00C000E2" w:rsidRDefault="003D25AA" w:rsidP="003D25AA">
      <w:pPr>
        <w:rPr>
          <w:color w:val="000000" w:themeColor="text1"/>
        </w:rPr>
      </w:pPr>
    </w:p>
    <w:p w:rsidR="003B13AC" w:rsidRDefault="003B13AC" w:rsidP="003B13AC">
      <w:pPr>
        <w:spacing w:after="0" w:line="240" w:lineRule="auto"/>
        <w:rPr>
          <w:b/>
          <w:sz w:val="28"/>
          <w:szCs w:val="28"/>
        </w:rPr>
      </w:pPr>
      <w:bookmarkStart w:id="0" w:name="_GoBack"/>
      <w:bookmarkEnd w:id="0"/>
    </w:p>
    <w:p w:rsidR="00F06B3A" w:rsidRDefault="00F06B3A"/>
    <w:sectPr w:rsidR="00F06B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799825"/>
    <w:multiLevelType w:val="hybridMultilevel"/>
    <w:tmpl w:val="6AC51B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CF4893"/>
    <w:multiLevelType w:val="hybridMultilevel"/>
    <w:tmpl w:val="E9F26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389173F"/>
    <w:multiLevelType w:val="hybridMultilevel"/>
    <w:tmpl w:val="188C0A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A64BB7"/>
    <w:multiLevelType w:val="hybridMultilevel"/>
    <w:tmpl w:val="EEC239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1A295572"/>
    <w:multiLevelType w:val="hybridMultilevel"/>
    <w:tmpl w:val="F52E906E"/>
    <w:lvl w:ilvl="0" w:tplc="E59E9180">
      <w:numFmt w:val="bullet"/>
      <w:lvlText w:val="•"/>
      <w:lvlJc w:val="left"/>
      <w:pPr>
        <w:ind w:left="1068" w:hanging="708"/>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AC"/>
    <w:rsid w:val="00003CB3"/>
    <w:rsid w:val="000846BC"/>
    <w:rsid w:val="00155AAC"/>
    <w:rsid w:val="0018389F"/>
    <w:rsid w:val="00190B92"/>
    <w:rsid w:val="0022707E"/>
    <w:rsid w:val="002A4A06"/>
    <w:rsid w:val="002A542F"/>
    <w:rsid w:val="003B13AC"/>
    <w:rsid w:val="003D25AA"/>
    <w:rsid w:val="00432D6B"/>
    <w:rsid w:val="004613F5"/>
    <w:rsid w:val="0055558B"/>
    <w:rsid w:val="00640221"/>
    <w:rsid w:val="0079058E"/>
    <w:rsid w:val="0080007E"/>
    <w:rsid w:val="0082254B"/>
    <w:rsid w:val="00904ECE"/>
    <w:rsid w:val="00916EC2"/>
    <w:rsid w:val="009E4B9D"/>
    <w:rsid w:val="009E4EB0"/>
    <w:rsid w:val="00C556EA"/>
    <w:rsid w:val="00D53259"/>
    <w:rsid w:val="00DD0A52"/>
    <w:rsid w:val="00DD5E30"/>
    <w:rsid w:val="00E0503B"/>
    <w:rsid w:val="00E8761C"/>
    <w:rsid w:val="00EB3363"/>
    <w:rsid w:val="00EE45A0"/>
    <w:rsid w:val="00F06B3A"/>
    <w:rsid w:val="00FF36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13A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13AC"/>
    <w:pPr>
      <w:ind w:left="720"/>
      <w:contextualSpacing/>
    </w:pPr>
  </w:style>
  <w:style w:type="paragraph" w:customStyle="1" w:styleId="Default">
    <w:name w:val="Default"/>
    <w:rsid w:val="00432D6B"/>
    <w:pPr>
      <w:autoSpaceDE w:val="0"/>
      <w:autoSpaceDN w:val="0"/>
      <w:adjustRightInd w:val="0"/>
      <w:spacing w:after="0" w:line="240" w:lineRule="auto"/>
    </w:pPr>
    <w:rPr>
      <w:rFonts w:ascii="Arial" w:hAnsi="Arial" w:cs="Arial"/>
      <w:color w:val="000000"/>
      <w:sz w:val="24"/>
      <w:szCs w:val="24"/>
    </w:rPr>
  </w:style>
  <w:style w:type="paragraph" w:styleId="Plattetekst">
    <w:name w:val="Body Text"/>
    <w:basedOn w:val="Standaard"/>
    <w:link w:val="PlattetekstChar"/>
    <w:uiPriority w:val="1"/>
    <w:qFormat/>
    <w:rsid w:val="0022707E"/>
    <w:pPr>
      <w:widowControl w:val="0"/>
      <w:autoSpaceDE w:val="0"/>
      <w:autoSpaceDN w:val="0"/>
      <w:spacing w:after="0" w:line="240" w:lineRule="auto"/>
    </w:pPr>
    <w:rPr>
      <w:rFonts w:ascii="Arial" w:eastAsia="Arial" w:hAnsi="Arial" w:cs="Arial"/>
      <w:lang w:val="en-US"/>
    </w:rPr>
  </w:style>
  <w:style w:type="character" w:customStyle="1" w:styleId="PlattetekstChar">
    <w:name w:val="Platte tekst Char"/>
    <w:basedOn w:val="Standaardalinea-lettertype"/>
    <w:link w:val="Plattetekst"/>
    <w:uiPriority w:val="1"/>
    <w:rsid w:val="0022707E"/>
    <w:rPr>
      <w:rFonts w:ascii="Arial" w:eastAsia="Arial" w:hAnsi="Arial" w:cs="Arial"/>
      <w:lang w:val="en-US"/>
    </w:rPr>
  </w:style>
  <w:style w:type="character" w:styleId="Hyperlink">
    <w:name w:val="Hyperlink"/>
    <w:basedOn w:val="Standaardalinea-lettertype"/>
    <w:uiPriority w:val="99"/>
    <w:unhideWhenUsed/>
    <w:rsid w:val="009E4EB0"/>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13A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13AC"/>
    <w:pPr>
      <w:ind w:left="720"/>
      <w:contextualSpacing/>
    </w:pPr>
  </w:style>
  <w:style w:type="paragraph" w:customStyle="1" w:styleId="Default">
    <w:name w:val="Default"/>
    <w:rsid w:val="00432D6B"/>
    <w:pPr>
      <w:autoSpaceDE w:val="0"/>
      <w:autoSpaceDN w:val="0"/>
      <w:adjustRightInd w:val="0"/>
      <w:spacing w:after="0" w:line="240" w:lineRule="auto"/>
    </w:pPr>
    <w:rPr>
      <w:rFonts w:ascii="Arial" w:hAnsi="Arial" w:cs="Arial"/>
      <w:color w:val="000000"/>
      <w:sz w:val="24"/>
      <w:szCs w:val="24"/>
    </w:rPr>
  </w:style>
  <w:style w:type="paragraph" w:styleId="Plattetekst">
    <w:name w:val="Body Text"/>
    <w:basedOn w:val="Standaard"/>
    <w:link w:val="PlattetekstChar"/>
    <w:uiPriority w:val="1"/>
    <w:qFormat/>
    <w:rsid w:val="0022707E"/>
    <w:pPr>
      <w:widowControl w:val="0"/>
      <w:autoSpaceDE w:val="0"/>
      <w:autoSpaceDN w:val="0"/>
      <w:spacing w:after="0" w:line="240" w:lineRule="auto"/>
    </w:pPr>
    <w:rPr>
      <w:rFonts w:ascii="Arial" w:eastAsia="Arial" w:hAnsi="Arial" w:cs="Arial"/>
      <w:lang w:val="en-US"/>
    </w:rPr>
  </w:style>
  <w:style w:type="character" w:customStyle="1" w:styleId="PlattetekstChar">
    <w:name w:val="Platte tekst Char"/>
    <w:basedOn w:val="Standaardalinea-lettertype"/>
    <w:link w:val="Plattetekst"/>
    <w:uiPriority w:val="1"/>
    <w:rsid w:val="0022707E"/>
    <w:rPr>
      <w:rFonts w:ascii="Arial" w:eastAsia="Arial" w:hAnsi="Arial" w:cs="Arial"/>
      <w:lang w:val="en-US"/>
    </w:rPr>
  </w:style>
  <w:style w:type="character" w:styleId="Hyperlink">
    <w:name w:val="Hyperlink"/>
    <w:basedOn w:val="Standaardalinea-lettertype"/>
    <w:uiPriority w:val="99"/>
    <w:unhideWhenUsed/>
    <w:rsid w:val="009E4EB0"/>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2791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Antoni van Leeuwenhoek</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 Bertholet</dc:creator>
  <cp:lastModifiedBy>Kitty Hage</cp:lastModifiedBy>
  <cp:revision>3</cp:revision>
  <cp:lastPrinted>2019-04-16T13:39:00Z</cp:lastPrinted>
  <dcterms:created xsi:type="dcterms:W3CDTF">2019-08-01T13:09:00Z</dcterms:created>
  <dcterms:modified xsi:type="dcterms:W3CDTF">2019-08-01T13:09:00Z</dcterms:modified>
</cp:coreProperties>
</file>